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F2680" w14:textId="3FF1DE74" w:rsidR="00437EFF" w:rsidRDefault="00D555D0" w:rsidP="00437EFF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55D0">
        <w:rPr>
          <w:rFonts w:ascii="Times New Roman" w:hAnsi="Times New Roman" w:cs="Times New Roman"/>
          <w:sz w:val="24"/>
          <w:szCs w:val="24"/>
        </w:rPr>
        <w:t>Temeljem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Sporazuma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udruživanju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lokalnih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turističkih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zajednica s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područja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otoka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Korčule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Sporazum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D555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Turistička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zajednica Grada Korčule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koordinator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ime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potpisnica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turističkih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zajednica </w:t>
      </w:r>
      <w:proofErr w:type="spellStart"/>
      <w:r w:rsidRPr="00D555D0">
        <w:rPr>
          <w:rFonts w:ascii="Times New Roman" w:hAnsi="Times New Roman" w:cs="Times New Roman"/>
          <w:sz w:val="24"/>
          <w:szCs w:val="24"/>
        </w:rPr>
        <w:t>općina</w:t>
      </w:r>
      <w:proofErr w:type="spellEnd"/>
      <w:r w:rsidRPr="00D555D0">
        <w:rPr>
          <w:rFonts w:ascii="Times New Roman" w:hAnsi="Times New Roman" w:cs="Times New Roman"/>
          <w:sz w:val="24"/>
          <w:szCs w:val="24"/>
        </w:rPr>
        <w:t xml:space="preserve"> Vela Luka, Blato, Smokvica i Lumbarda,</w:t>
      </w:r>
      <w:r w:rsidR="0043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>
        <w:rPr>
          <w:rFonts w:ascii="Times New Roman" w:hAnsi="Times New Roman" w:cs="Times New Roman"/>
          <w:sz w:val="24"/>
          <w:szCs w:val="24"/>
        </w:rPr>
        <w:t>donos</w:t>
      </w:r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37EFF">
        <w:rPr>
          <w:rFonts w:ascii="Times New Roman" w:hAnsi="Times New Roman" w:cs="Times New Roman"/>
          <w:sz w:val="24"/>
          <w:szCs w:val="24"/>
        </w:rPr>
        <w:t>:</w:t>
      </w:r>
    </w:p>
    <w:p w14:paraId="71FC74D6" w14:textId="77777777" w:rsidR="00437EFF" w:rsidRDefault="00437EFF" w:rsidP="00031DE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9EC56D" w14:textId="4594A14A" w:rsidR="000F7FD6" w:rsidRPr="00031DE8" w:rsidRDefault="000F7FD6" w:rsidP="00031DE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31DE8">
        <w:rPr>
          <w:rFonts w:ascii="Times New Roman" w:hAnsi="Times New Roman" w:cs="Times New Roman"/>
          <w:b/>
          <w:bCs/>
          <w:sz w:val="24"/>
          <w:szCs w:val="24"/>
        </w:rPr>
        <w:t>PRAVILNIK</w:t>
      </w:r>
    </w:p>
    <w:p w14:paraId="525E2886" w14:textId="6696CB13" w:rsidR="00437EFF" w:rsidRPr="00031DE8" w:rsidRDefault="00031DE8" w:rsidP="00437EF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Označavanja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7FD6" w:rsidRPr="00031DE8">
        <w:rPr>
          <w:rFonts w:ascii="Times New Roman" w:hAnsi="Times New Roman" w:cs="Times New Roman"/>
          <w:sz w:val="24"/>
          <w:szCs w:val="24"/>
        </w:rPr>
        <w:t>kvalitete</w:t>
      </w:r>
      <w:proofErr w:type="spellEnd"/>
      <w:r w:rsidR="000F7FD6" w:rsidRPr="00031DE8">
        <w:rPr>
          <w:rFonts w:ascii="Times New Roman" w:hAnsi="Times New Roman" w:cs="Times New Roman"/>
          <w:sz w:val="24"/>
          <w:szCs w:val="24"/>
        </w:rPr>
        <w:t xml:space="preserve"> (labelling)</w:t>
      </w:r>
    </w:p>
    <w:p w14:paraId="6B29B3A2" w14:textId="77777777" w:rsidR="000F7FD6" w:rsidRPr="00031DE8" w:rsidRDefault="000F7FD6" w:rsidP="00031DE8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t>Članak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I.</w:t>
      </w:r>
    </w:p>
    <w:p w14:paraId="39DD4BE2" w14:textId="77777777" w:rsidR="000F7FD6" w:rsidRPr="00031DE8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t>Opis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projekta</w:t>
      </w:r>
      <w:proofErr w:type="spellEnd"/>
    </w:p>
    <w:p w14:paraId="7C4B5774" w14:textId="0C6A0A31" w:rsidR="00077F9F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Projekt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Označavanja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kvalitete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(labelling) (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dalje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tekstu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Projekt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>) pod</w:t>
      </w:r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nazivom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“Korčula </w:t>
      </w:r>
      <w:r w:rsidR="00E93555">
        <w:rPr>
          <w:rFonts w:ascii="Times New Roman" w:hAnsi="Times New Roman" w:cs="Times New Roman"/>
          <w:sz w:val="24"/>
          <w:szCs w:val="24"/>
        </w:rPr>
        <w:t>Island</w:t>
      </w:r>
      <w:r w:rsidR="00077F9F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zajednički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pokreću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turističke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zajednice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otoka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Korčule</w:t>
      </w:r>
      <w:r w:rsidR="002C553A">
        <w:rPr>
          <w:rFonts w:ascii="Times New Roman" w:hAnsi="Times New Roman" w:cs="Times New Roman"/>
          <w:sz w:val="24"/>
          <w:szCs w:val="24"/>
        </w:rPr>
        <w:t>,</w:t>
      </w:r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nastavno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potpisan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Sporazum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r w:rsidR="00437EFF">
        <w:rPr>
          <w:rFonts w:ascii="Times New Roman" w:hAnsi="Times New Roman" w:cs="Times New Roman"/>
          <w:sz w:val="24"/>
          <w:szCs w:val="24"/>
        </w:rPr>
        <w:t>i</w:t>
      </w:r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Akcijski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plan razvojna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biciklističkog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r w:rsidR="00437EFF">
        <w:rPr>
          <w:rFonts w:ascii="Times New Roman" w:hAnsi="Times New Roman" w:cs="Times New Roman"/>
          <w:sz w:val="24"/>
          <w:szCs w:val="24"/>
        </w:rPr>
        <w:t>i</w:t>
      </w:r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pješačkog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turizma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Grada i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otoka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Korčule.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Riječ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je o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skupini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standarda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r w:rsidR="00437EFF">
        <w:rPr>
          <w:rFonts w:ascii="Times New Roman" w:hAnsi="Times New Roman" w:cs="Times New Roman"/>
          <w:sz w:val="24"/>
          <w:szCs w:val="24"/>
        </w:rPr>
        <w:t>i</w:t>
      </w:r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mjerila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kojima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želi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stvoriti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nova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osnova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povezivanje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nositelja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oblika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smještajnih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kapaciteta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odnosno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nuditelja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usluga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turizmu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posebnih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interesa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oznakom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EFF" w:rsidRPr="00437EFF">
        <w:rPr>
          <w:rFonts w:ascii="Times New Roman" w:hAnsi="Times New Roman" w:cs="Times New Roman"/>
          <w:sz w:val="24"/>
          <w:szCs w:val="24"/>
        </w:rPr>
        <w:t>kvalitete</w:t>
      </w:r>
      <w:proofErr w:type="spellEnd"/>
      <w:r w:rsidR="00437EFF" w:rsidRPr="00437EFF">
        <w:rPr>
          <w:rFonts w:ascii="Times New Roman" w:hAnsi="Times New Roman" w:cs="Times New Roman"/>
          <w:sz w:val="24"/>
          <w:szCs w:val="24"/>
        </w:rPr>
        <w:t xml:space="preserve"> (labelling)</w:t>
      </w:r>
      <w:r w:rsidRPr="00031DE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2C6959" w14:textId="7940905C" w:rsidR="000F7FD6" w:rsidRPr="00031DE8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t>Radi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se o</w:t>
      </w:r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nadopuni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postojećeg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sustava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kategorizacije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ciljem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povećanja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konkurentnosti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razine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kvalitete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smještaja</w:t>
      </w:r>
      <w:proofErr w:type="spellEnd"/>
      <w:r w:rsidR="00437EFF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437EFF">
        <w:rPr>
          <w:rFonts w:ascii="Times New Roman" w:hAnsi="Times New Roman" w:cs="Times New Roman"/>
          <w:sz w:val="24"/>
          <w:szCs w:val="24"/>
        </w:rPr>
        <w:t>usluga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>.</w:t>
      </w:r>
    </w:p>
    <w:p w14:paraId="2BD27ED5" w14:textId="77777777" w:rsidR="000F7FD6" w:rsidRPr="00031DE8" w:rsidRDefault="000F7FD6" w:rsidP="00077F9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t>Članak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II.</w:t>
      </w:r>
    </w:p>
    <w:p w14:paraId="455882D3" w14:textId="77777777" w:rsidR="000F7FD6" w:rsidRPr="00031DE8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t>Ciljevi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Projekta</w:t>
      </w:r>
      <w:proofErr w:type="spellEnd"/>
    </w:p>
    <w:p w14:paraId="6F9FC37F" w14:textId="17DA13A9" w:rsidR="000F7FD6" w:rsidRPr="00031DE8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r w:rsidRPr="00031DE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povećanje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kvalitete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turističke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ponude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oblika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smještaja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>,</w:t>
      </w:r>
    </w:p>
    <w:p w14:paraId="5F1BE016" w14:textId="5B93215F" w:rsidR="000F7FD6" w:rsidRPr="00031DE8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r w:rsidRPr="00031DE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jačanje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vidljivost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segmenta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time</w:t>
      </w:r>
      <w:r w:rsidR="002C34CD">
        <w:rPr>
          <w:rFonts w:ascii="Times New Roman" w:hAnsi="Times New Roman" w:cs="Times New Roman"/>
          <w:sz w:val="24"/>
          <w:szCs w:val="24"/>
        </w:rPr>
        <w:t xml:space="preserve"> i</w:t>
      </w:r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jačanje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brenda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destinacije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>,</w:t>
      </w:r>
    </w:p>
    <w:p w14:paraId="4B709D0F" w14:textId="43F67CE2" w:rsidR="000F7FD6" w:rsidRPr="00031DE8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r w:rsidRPr="00031DE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poticanje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specijalizacije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različitim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ciljnim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skupinama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diver</w:t>
      </w:r>
      <w:r w:rsidR="002E43AA">
        <w:rPr>
          <w:rFonts w:ascii="Times New Roman" w:hAnsi="Times New Roman" w:cs="Times New Roman"/>
          <w:sz w:val="24"/>
          <w:szCs w:val="24"/>
        </w:rPr>
        <w:t>z</w:t>
      </w:r>
      <w:r w:rsidR="002C34CD">
        <w:rPr>
          <w:rFonts w:ascii="Times New Roman" w:hAnsi="Times New Roman" w:cs="Times New Roman"/>
          <w:sz w:val="24"/>
          <w:szCs w:val="24"/>
        </w:rPr>
        <w:t>ifikaciju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turističkih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proizvoda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otvaranje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novih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tržišta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>;</w:t>
      </w:r>
    </w:p>
    <w:p w14:paraId="3A4625F6" w14:textId="77777777" w:rsidR="000F7FD6" w:rsidRPr="00031DE8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r w:rsidRPr="00031DE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stvaranje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značajne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strateške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prednosti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>;</w:t>
      </w:r>
    </w:p>
    <w:p w14:paraId="302B1C38" w14:textId="5AB8D71F" w:rsidR="000F7FD6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r w:rsidRPr="00031DE8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stvaranje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preduvjeta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produženje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sezone</w:t>
      </w:r>
      <w:proofErr w:type="spellEnd"/>
      <w:r w:rsidR="00B82113">
        <w:rPr>
          <w:rFonts w:ascii="Times New Roman" w:hAnsi="Times New Roman" w:cs="Times New Roman"/>
          <w:sz w:val="24"/>
          <w:szCs w:val="24"/>
        </w:rPr>
        <w:t>;</w:t>
      </w:r>
    </w:p>
    <w:p w14:paraId="0021B215" w14:textId="4153D08E" w:rsidR="00B82113" w:rsidRPr="00031DE8" w:rsidRDefault="00B82113" w:rsidP="00031DE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poticanje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uspostav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partnerskih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odnosa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svih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dionika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uključenih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proces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ciljem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bolje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suradnje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zajedničke</w:t>
      </w:r>
      <w:proofErr w:type="spellEnd"/>
      <w:r w:rsidRPr="00B82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113">
        <w:rPr>
          <w:rFonts w:ascii="Times New Roman" w:hAnsi="Times New Roman" w:cs="Times New Roman"/>
          <w:sz w:val="24"/>
          <w:szCs w:val="24"/>
        </w:rPr>
        <w:t>promocije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0E65F9F" w14:textId="77777777" w:rsidR="000F7FD6" w:rsidRPr="00031DE8" w:rsidRDefault="000F7FD6" w:rsidP="00077F9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t>Članak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III.</w:t>
      </w:r>
    </w:p>
    <w:p w14:paraId="20EF10FC" w14:textId="77777777" w:rsidR="000F7FD6" w:rsidRPr="00031DE8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t>Aktivnosti</w:t>
      </w:r>
      <w:proofErr w:type="spellEnd"/>
    </w:p>
    <w:p w14:paraId="427E6AE3" w14:textId="4774AE5A" w:rsidR="000F7FD6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r w:rsidRPr="00031DE8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sklopu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Projekta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povodi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više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razina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aktivnosti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edukacija</w:t>
      </w:r>
      <w:proofErr w:type="spellEnd"/>
      <w:r w:rsidR="00E67157">
        <w:rPr>
          <w:rFonts w:ascii="Times New Roman" w:hAnsi="Times New Roman" w:cs="Times New Roman"/>
          <w:sz w:val="24"/>
          <w:szCs w:val="24"/>
        </w:rPr>
        <w:t>,</w:t>
      </w:r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standardizacija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marketinško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oblikovanje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certificiranje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>,</w:t>
      </w:r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dodjela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oznaka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kontrola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poštivanja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kriterija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te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mjerenje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učinkovitosti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projekta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. Po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navedenim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fazama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provodi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promidžba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putem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službenih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internetskih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stranica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društvenih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mreža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, online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kanala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turističkih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sajmova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ili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prezentacija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>;</w:t>
      </w:r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tiskanih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materijala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drugih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kanala</w:t>
      </w:r>
      <w:proofErr w:type="spellEnd"/>
      <w:r w:rsidR="002C34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34CD">
        <w:rPr>
          <w:rFonts w:ascii="Times New Roman" w:hAnsi="Times New Roman" w:cs="Times New Roman"/>
          <w:sz w:val="24"/>
          <w:szCs w:val="24"/>
        </w:rPr>
        <w:t>promidžbe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>.</w:t>
      </w:r>
    </w:p>
    <w:p w14:paraId="62519992" w14:textId="6F7D5EF0" w:rsidR="00B82113" w:rsidRDefault="00B82113" w:rsidP="00031D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B0026B" w14:textId="77777777" w:rsidR="00B82113" w:rsidRPr="00031DE8" w:rsidRDefault="00B82113" w:rsidP="00031D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76840" w14:textId="77777777" w:rsidR="000F7FD6" w:rsidRPr="00031DE8" w:rsidRDefault="000F7FD6" w:rsidP="00077F9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lastRenderedPageBreak/>
        <w:t>Članak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IV.</w:t>
      </w:r>
    </w:p>
    <w:p w14:paraId="5D10C710" w14:textId="3D25BDEC" w:rsidR="00121AF4" w:rsidRDefault="00121AF4" w:rsidP="00031D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Tijela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40629887" w14:textId="6596964C" w:rsidR="000F7FD6" w:rsidRPr="00031DE8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31DE8">
        <w:rPr>
          <w:rFonts w:ascii="Times New Roman" w:hAnsi="Times New Roman" w:cs="Times New Roman"/>
          <w:sz w:val="24"/>
          <w:szCs w:val="24"/>
        </w:rPr>
        <w:t>Povjerenstava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dodjelu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Oznake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kvalitete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>:</w:t>
      </w:r>
    </w:p>
    <w:p w14:paraId="1AD5194D" w14:textId="3EAF64DD" w:rsidR="000F7FD6" w:rsidRDefault="000F7FD6" w:rsidP="00031DE8">
      <w:pPr>
        <w:jc w:val="both"/>
        <w:rPr>
          <w:rFonts w:ascii="Times New Roman" w:hAnsi="Times New Roman" w:cs="Times New Roman"/>
          <w:sz w:val="24"/>
          <w:szCs w:val="24"/>
        </w:rPr>
      </w:pPr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proofErr w:type="spellStart"/>
      <w:r w:rsidR="00121AF4"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Lokalno</w:t>
      </w:r>
      <w:proofErr w:type="spellEnd"/>
      <w:r w:rsidR="00121AF4"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21AF4"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povjerenstvo</w:t>
      </w:r>
      <w:proofErr w:type="spellEnd"/>
      <w:r w:rsidR="00121AF4"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sastoji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 od 3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člana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od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kojih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jedan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obavezno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37EFF">
        <w:rPr>
          <w:rFonts w:ascii="Times New Roman" w:hAnsi="Times New Roman" w:cs="Times New Roman"/>
          <w:color w:val="000000" w:themeColor="text1"/>
          <w:sz w:val="24"/>
          <w:szCs w:val="24"/>
        </w:rPr>
        <w:t>predstavnik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lokalne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Turističke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zajednice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31DE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121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ostala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dva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031D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1DE8">
        <w:rPr>
          <w:rFonts w:ascii="Times New Roman" w:hAnsi="Times New Roman" w:cs="Times New Roman"/>
          <w:sz w:val="24"/>
          <w:szCs w:val="24"/>
        </w:rPr>
        <w:t>redova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drugih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7F9F">
        <w:rPr>
          <w:rFonts w:ascii="Times New Roman" w:hAnsi="Times New Roman" w:cs="Times New Roman"/>
          <w:sz w:val="24"/>
          <w:szCs w:val="24"/>
        </w:rPr>
        <w:t>turističkih</w:t>
      </w:r>
      <w:proofErr w:type="spellEnd"/>
      <w:r w:rsidR="00077F9F">
        <w:rPr>
          <w:rFonts w:ascii="Times New Roman" w:hAnsi="Times New Roman" w:cs="Times New Roman"/>
          <w:sz w:val="24"/>
          <w:szCs w:val="24"/>
        </w:rPr>
        <w:t xml:space="preserve"> zajednica</w:t>
      </w:r>
      <w:r w:rsidRPr="00031DE8">
        <w:rPr>
          <w:rFonts w:ascii="Times New Roman" w:hAnsi="Times New Roman" w:cs="Times New Roman"/>
          <w:sz w:val="24"/>
          <w:szCs w:val="24"/>
        </w:rPr>
        <w:t>;</w:t>
      </w:r>
    </w:p>
    <w:p w14:paraId="290BC753" w14:textId="177ACB02" w:rsidR="00077F9F" w:rsidRDefault="00121AF4" w:rsidP="00031DE8">
      <w:pPr>
        <w:pStyle w:val="ListParagraph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Otočno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Povjerenstvo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koje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sastoji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od 5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članova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predstavnika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lokalnih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>turističkih</w:t>
      </w:r>
      <w:proofErr w:type="spellEnd"/>
      <w:r w:rsidRPr="00437EF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zajednica koji </w:t>
      </w:r>
      <w:proofErr w:type="spellStart"/>
      <w:r>
        <w:rPr>
          <w:rFonts w:ascii="Times New Roman" w:hAnsi="Times New Roman" w:cs="Times New Roman"/>
          <w:sz w:val="24"/>
          <w:szCs w:val="24"/>
        </w:rPr>
        <w:t>donose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konačnu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odluku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dodjeli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certifikata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CCADB39" w14:textId="77777777" w:rsidR="00AD6079" w:rsidRPr="00AD6079" w:rsidRDefault="00AD6079" w:rsidP="00AD6079">
      <w:pPr>
        <w:pStyle w:val="ListParagraph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78554C32" w14:textId="721CAC4A" w:rsidR="000F7FD6" w:rsidRPr="0025289D" w:rsidRDefault="000F7FD6" w:rsidP="00077F9F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Članak V.</w:t>
      </w:r>
    </w:p>
    <w:p w14:paraId="7B5914E5" w14:textId="77777777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Certificiranje</w:t>
      </w:r>
    </w:p>
    <w:p w14:paraId="2383836A" w14:textId="77777777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Certificiranje se provodi prema sljedećim uvjetima:</w:t>
      </w:r>
    </w:p>
    <w:p w14:paraId="6ACB0449" w14:textId="24BD0C12" w:rsidR="000F7FD6" w:rsidRPr="0025289D" w:rsidRDefault="000F7FD6" w:rsidP="00077F9F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1. </w:t>
      </w:r>
      <w:r w:rsidR="00077F9F" w:rsidRPr="0025289D">
        <w:rPr>
          <w:rFonts w:ascii="Times New Roman" w:hAnsi="Times New Roman" w:cs="Times New Roman"/>
          <w:sz w:val="24"/>
          <w:szCs w:val="24"/>
          <w:lang w:val="it-IT"/>
        </w:rPr>
        <w:t>Turističke zajednice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objavljuje Javni poziv na vlastitim web stranicama </w:t>
      </w:r>
      <w:r w:rsidR="00077F9F" w:rsidRPr="0025289D">
        <w:rPr>
          <w:rFonts w:ascii="Times New Roman" w:hAnsi="Times New Roman" w:cs="Times New Roman"/>
          <w:sz w:val="24"/>
          <w:szCs w:val="24"/>
          <w:lang w:val="it-IT"/>
        </w:rPr>
        <w:t>u dogovoreno vrijeme, istovremeno</w:t>
      </w:r>
      <w:r w:rsidR="007A16D1" w:rsidRPr="0025289D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097047CE" w14:textId="260C2BED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2. Javni poziv uključuje Pozivno pismo, Pravilnik</w:t>
      </w:r>
      <w:r w:rsidR="002C553A" w:rsidRPr="0025289D">
        <w:rPr>
          <w:rFonts w:ascii="Times New Roman" w:hAnsi="Times New Roman" w:cs="Times New Roman"/>
          <w:sz w:val="24"/>
          <w:szCs w:val="24"/>
          <w:lang w:val="it-IT"/>
        </w:rPr>
        <w:t>, Kriterije za dodjelu oznake kvalitete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te Obrazac za prijavu;</w:t>
      </w:r>
    </w:p>
    <w:p w14:paraId="337F50E0" w14:textId="5C797AB1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3. Rok za prijavu je </w:t>
      </w:r>
      <w:r w:rsidR="00855360">
        <w:rPr>
          <w:rFonts w:ascii="Times New Roman" w:hAnsi="Times New Roman" w:cs="Times New Roman"/>
          <w:sz w:val="24"/>
          <w:szCs w:val="24"/>
          <w:lang w:val="it-IT"/>
        </w:rPr>
        <w:t>30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dana od </w:t>
      </w:r>
      <w:r w:rsidR="002C553A"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dana objave 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>Poziva, a dokumentacij</w:t>
      </w:r>
      <w:r w:rsidR="00DE544F" w:rsidRPr="0025289D">
        <w:rPr>
          <w:rFonts w:ascii="Times New Roman" w:hAnsi="Times New Roman" w:cs="Times New Roman"/>
          <w:sz w:val="24"/>
          <w:szCs w:val="24"/>
          <w:lang w:val="it-IT"/>
        </w:rPr>
        <w:t>a se dostavlja lokalnoj turističkoj zajednici (LTZ);</w:t>
      </w:r>
    </w:p>
    <w:p w14:paraId="364E6D34" w14:textId="77777777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4. Dokumentacija obuhvaća:</w:t>
      </w:r>
    </w:p>
    <w:p w14:paraId="79C036D5" w14:textId="77777777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- Obrazac za prijavu;</w:t>
      </w:r>
    </w:p>
    <w:p w14:paraId="5E048C80" w14:textId="780BAED7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- fotokopiju </w:t>
      </w:r>
      <w:r w:rsidR="00077F9F" w:rsidRPr="0025289D">
        <w:rPr>
          <w:rFonts w:ascii="Times New Roman" w:hAnsi="Times New Roman" w:cs="Times New Roman"/>
          <w:sz w:val="24"/>
          <w:szCs w:val="24"/>
          <w:lang w:val="it-IT"/>
        </w:rPr>
        <w:t>dokumenta kojim se dozvoljava bavljenje djelatnošću</w:t>
      </w:r>
      <w:r w:rsidR="0025659F"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(za smještaj isti je dostupan u e-</w:t>
      </w:r>
      <w:r w:rsidR="00855360">
        <w:rPr>
          <w:rFonts w:ascii="Times New Roman" w:hAnsi="Times New Roman" w:cs="Times New Roman"/>
          <w:sz w:val="24"/>
          <w:szCs w:val="24"/>
          <w:lang w:val="it-IT"/>
        </w:rPr>
        <w:t>V</w:t>
      </w:r>
      <w:r w:rsidR="0025659F"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isitoru te </w:t>
      </w:r>
      <w:r w:rsidR="000F2CBA" w:rsidRPr="0025289D">
        <w:rPr>
          <w:rFonts w:ascii="Times New Roman" w:hAnsi="Times New Roman" w:cs="Times New Roman"/>
          <w:sz w:val="24"/>
          <w:szCs w:val="24"/>
          <w:lang w:val="it-IT"/>
        </w:rPr>
        <w:t>ga</w:t>
      </w:r>
      <w:r w:rsidR="0025659F"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nije potrebno dostavljati)</w:t>
      </w:r>
      <w:r w:rsidR="007A16D1" w:rsidRPr="0025289D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6F8F05E8" w14:textId="783B2F20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- fotografij</w:t>
      </w:r>
      <w:r w:rsidR="00077F9F" w:rsidRPr="0025289D">
        <w:rPr>
          <w:rFonts w:ascii="Times New Roman" w:hAnsi="Times New Roman" w:cs="Times New Roman"/>
          <w:sz w:val="24"/>
          <w:szCs w:val="24"/>
          <w:lang w:val="it-IT"/>
        </w:rPr>
        <w:t>e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objekta </w:t>
      </w:r>
      <w:r w:rsidR="007A16D1"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visoke rezolucije 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>u digitalnom formatu koje će se koristiti za promidžbu objekta</w:t>
      </w:r>
      <w:r w:rsidR="007A16D1" w:rsidRPr="0025289D">
        <w:rPr>
          <w:rFonts w:ascii="Times New Roman" w:hAnsi="Times New Roman" w:cs="Times New Roman"/>
          <w:sz w:val="24"/>
          <w:szCs w:val="24"/>
          <w:lang w:val="it-IT"/>
        </w:rPr>
        <w:t>;</w:t>
      </w:r>
    </w:p>
    <w:p w14:paraId="03E9D4F6" w14:textId="194FEB64" w:rsidR="000F2CBA" w:rsidRPr="0025289D" w:rsidRDefault="000F2CBA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- LTZ će putem e-Visitora provjeriti eventualno dugovanje boravišne pristojbe</w:t>
      </w:r>
      <w:r w:rsidR="002072B7" w:rsidRPr="0025289D">
        <w:rPr>
          <w:rFonts w:ascii="Times New Roman" w:hAnsi="Times New Roman" w:cs="Times New Roman"/>
          <w:sz w:val="24"/>
          <w:szCs w:val="24"/>
          <w:lang w:val="it-IT"/>
        </w:rPr>
        <w:t>,</w:t>
      </w:r>
    </w:p>
    <w:p w14:paraId="33A2C3E2" w14:textId="3DC172E5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5. Po primitku prijava, LTZ obrađuje kandidature, te zatim Povjerenstvo LTZ izlazi na teren na</w:t>
      </w:r>
      <w:r w:rsidR="00121AF4"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>ocjenjivanje onih kandidata koji prema obrascu zadovoljavaju, vrši ocjenjivanje, te sastavlja Zapisnik;</w:t>
      </w:r>
    </w:p>
    <w:p w14:paraId="064173F8" w14:textId="231A9F40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6. </w:t>
      </w:r>
      <w:r w:rsidR="00121AF4" w:rsidRPr="0025289D">
        <w:rPr>
          <w:rFonts w:ascii="Times New Roman" w:hAnsi="Times New Roman" w:cs="Times New Roman"/>
          <w:sz w:val="24"/>
          <w:szCs w:val="24"/>
          <w:lang w:val="it-IT"/>
        </w:rPr>
        <w:t>Otočno povjerenstvo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potvrđuje pozitivno ili negativno mišljenje temeljem Zapisnika i</w:t>
      </w:r>
    </w:p>
    <w:p w14:paraId="180AB3C8" w14:textId="284D21ED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>prijedloga L</w:t>
      </w:r>
      <w:r w:rsidR="00121AF4"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okalnog 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>povjerenstva;</w:t>
      </w:r>
    </w:p>
    <w:p w14:paraId="56062FCC" w14:textId="09EFF014" w:rsidR="000F7FD6" w:rsidRPr="0025289D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8. Nakon donošenja pozitivnog mišljenja, </w:t>
      </w:r>
      <w:r w:rsidR="00DE544F" w:rsidRPr="0025289D">
        <w:rPr>
          <w:rFonts w:ascii="Times New Roman" w:hAnsi="Times New Roman" w:cs="Times New Roman"/>
          <w:sz w:val="24"/>
          <w:szCs w:val="24"/>
          <w:lang w:val="it-IT"/>
        </w:rPr>
        <w:t>potpisuje se</w:t>
      </w:r>
      <w:r w:rsidR="00121AF4"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>Ugovor o dodjeli</w:t>
      </w:r>
      <w:r w:rsidR="00121AF4" w:rsidRPr="0025289D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25289D">
        <w:rPr>
          <w:rFonts w:ascii="Times New Roman" w:hAnsi="Times New Roman" w:cs="Times New Roman"/>
          <w:sz w:val="24"/>
          <w:szCs w:val="24"/>
          <w:lang w:val="it-IT"/>
        </w:rPr>
        <w:t>oznake kvalitete s LTZ;</w:t>
      </w:r>
    </w:p>
    <w:p w14:paraId="1BE219DC" w14:textId="60A9B336" w:rsidR="000F7FD6" w:rsidRPr="00650DE8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9. </w:t>
      </w:r>
      <w:r w:rsidR="00DE544F" w:rsidRPr="00650DE8">
        <w:rPr>
          <w:rFonts w:ascii="Times New Roman" w:hAnsi="Times New Roman" w:cs="Times New Roman"/>
          <w:sz w:val="24"/>
          <w:szCs w:val="24"/>
          <w:lang w:val="it-IT"/>
        </w:rPr>
        <w:t>Nositelj oznake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ističe standardiziranu </w:t>
      </w:r>
      <w:r w:rsidR="00DE544F" w:rsidRPr="00650DE8">
        <w:rPr>
          <w:rFonts w:ascii="Times New Roman" w:hAnsi="Times New Roman" w:cs="Times New Roman"/>
          <w:sz w:val="24"/>
          <w:szCs w:val="24"/>
          <w:lang w:val="it-IT"/>
        </w:rPr>
        <w:t>naljepnicu/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>ploču oznake kvalitete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>„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Korčula </w:t>
      </w:r>
      <w:r w:rsidR="00E93555" w:rsidRPr="00650DE8">
        <w:rPr>
          <w:rFonts w:ascii="Times New Roman" w:hAnsi="Times New Roman" w:cs="Times New Roman"/>
          <w:sz w:val="24"/>
          <w:szCs w:val="24"/>
          <w:lang w:val="it-IT"/>
        </w:rPr>
        <w:t>Island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>“ na vidljivom mjestu</w:t>
      </w:r>
      <w:r w:rsidR="007A16D1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(Napomena: naljepnica je obvezna i besplatna za nositelje oznake</w:t>
      </w:r>
      <w:r w:rsidR="006C0D2B" w:rsidRPr="00650DE8">
        <w:rPr>
          <w:rFonts w:ascii="Times New Roman" w:hAnsi="Times New Roman" w:cs="Times New Roman"/>
          <w:sz w:val="24"/>
          <w:szCs w:val="24"/>
          <w:lang w:val="it-IT"/>
        </w:rPr>
        <w:t>. Ploča nije obvezna stoga sve troškove izrade snosi nositelj oznake. Nositelj oznake može koristiti i digitalnu naljepnicu za potrebe online promocije).</w:t>
      </w:r>
    </w:p>
    <w:p w14:paraId="3E03AD34" w14:textId="1AB65D3E" w:rsidR="000F7FD6" w:rsidRPr="00650DE8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lastRenderedPageBreak/>
        <w:t xml:space="preserve">10. </w:t>
      </w:r>
      <w:bookmarkStart w:id="0" w:name="_Hlk69458574"/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Nakon dodjele oznake kvalitete, </w:t>
      </w:r>
      <w:r w:rsidR="00B96A14" w:rsidRPr="00650DE8">
        <w:rPr>
          <w:rFonts w:ascii="Times New Roman" w:hAnsi="Times New Roman" w:cs="Times New Roman"/>
          <w:sz w:val="24"/>
          <w:szCs w:val="24"/>
          <w:lang w:val="it-IT"/>
        </w:rPr>
        <w:t>nositelj oznake kvalitete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je dužan </w:t>
      </w:r>
      <w:bookmarkEnd w:id="0"/>
      <w:r w:rsidRPr="00650DE8">
        <w:rPr>
          <w:rFonts w:ascii="Times New Roman" w:hAnsi="Times New Roman" w:cs="Times New Roman"/>
          <w:sz w:val="24"/>
          <w:szCs w:val="24"/>
          <w:lang w:val="it-IT"/>
        </w:rPr>
        <w:t>dopustiti LTZ Povjerenstvu obavljanje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>provjere objekta o poštivanju propisanih kriterija.</w:t>
      </w:r>
    </w:p>
    <w:p w14:paraId="6CD6FA93" w14:textId="07999373" w:rsidR="000F7FD6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11. Ukoliko Povjerenstvo utvrdi da </w:t>
      </w:r>
      <w:r w:rsidR="00B96A14" w:rsidRPr="00650DE8">
        <w:rPr>
          <w:rFonts w:ascii="Times New Roman" w:hAnsi="Times New Roman" w:cs="Times New Roman"/>
          <w:sz w:val="24"/>
          <w:szCs w:val="24"/>
          <w:lang w:val="it-IT"/>
        </w:rPr>
        <w:t>nositelj oznake kvalitete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ne poštuje zadane kriterije, </w:t>
      </w:r>
      <w:r w:rsidR="00B96A14" w:rsidRPr="00650DE8">
        <w:rPr>
          <w:rFonts w:ascii="Times New Roman" w:hAnsi="Times New Roman" w:cs="Times New Roman"/>
          <w:sz w:val="24"/>
          <w:szCs w:val="24"/>
          <w:lang w:val="it-IT"/>
        </w:rPr>
        <w:t>određuje se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rok od 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>30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dana za ispravak nepravilnosti. U slučaju da nepravilnosti ne budu otklonjene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u zadanom roku, smatrat će se da </w:t>
      </w:r>
      <w:r w:rsidR="00B96A14" w:rsidRPr="00650DE8">
        <w:rPr>
          <w:rFonts w:ascii="Times New Roman" w:hAnsi="Times New Roman" w:cs="Times New Roman"/>
          <w:sz w:val="24"/>
          <w:szCs w:val="24"/>
          <w:lang w:val="it-IT"/>
        </w:rPr>
        <w:t>nositelj oznake kvalitete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ne poštuje ugovorene kriterije, te će se raskinuti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>ugovor i ukloniti oznaka kvalitete.</w:t>
      </w:r>
    </w:p>
    <w:p w14:paraId="29BA4F70" w14:textId="6ED8909C" w:rsidR="00C65371" w:rsidRPr="00650DE8" w:rsidRDefault="00C65371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12. </w:t>
      </w:r>
      <w:r w:rsidR="00B82113" w:rsidRPr="00B82113">
        <w:rPr>
          <w:rFonts w:ascii="Times New Roman" w:hAnsi="Times New Roman" w:cs="Times New Roman"/>
          <w:sz w:val="24"/>
          <w:szCs w:val="24"/>
          <w:lang w:val="it-IT"/>
        </w:rPr>
        <w:t xml:space="preserve">Nakon dodjele oznake kvalitete, nositelj oznake kvalitete je dužan </w:t>
      </w:r>
      <w:r w:rsidR="00B82113">
        <w:rPr>
          <w:rFonts w:ascii="Times New Roman" w:hAnsi="Times New Roman" w:cs="Times New Roman"/>
          <w:sz w:val="24"/>
          <w:szCs w:val="24"/>
          <w:lang w:val="it-IT"/>
        </w:rPr>
        <w:t>p</w:t>
      </w:r>
      <w:r>
        <w:rPr>
          <w:rFonts w:ascii="Times New Roman" w:hAnsi="Times New Roman" w:cs="Times New Roman"/>
          <w:sz w:val="24"/>
          <w:szCs w:val="24"/>
          <w:lang w:val="it-IT"/>
        </w:rPr>
        <w:t>ohađati edukacije u organizaciji turističkih zajednica otoka Korčule</w:t>
      </w:r>
      <w:r w:rsidR="00914428">
        <w:rPr>
          <w:rFonts w:ascii="Times New Roman" w:hAnsi="Times New Roman" w:cs="Times New Roman"/>
          <w:sz w:val="24"/>
          <w:szCs w:val="24"/>
          <w:lang w:val="it-IT"/>
        </w:rPr>
        <w:t xml:space="preserve"> najmanje jednom godišnje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. </w:t>
      </w:r>
    </w:p>
    <w:p w14:paraId="4A152478" w14:textId="77777777" w:rsidR="00E93555" w:rsidRPr="00650DE8" w:rsidRDefault="00E93555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0E57C873" w14:textId="1B07A3C8" w:rsidR="000F7FD6" w:rsidRPr="00650DE8" w:rsidRDefault="000F7FD6" w:rsidP="00121AF4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>Članak V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>I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47EFA8FA" w14:textId="56117286" w:rsidR="000F7FD6" w:rsidRPr="00650DE8" w:rsidRDefault="000F7FD6" w:rsidP="00121AF4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Oznaka kvalitete dodjeljuje se </w:t>
      </w:r>
      <w:r w:rsidR="00B96A14" w:rsidRPr="00650DE8">
        <w:rPr>
          <w:rFonts w:ascii="Times New Roman" w:hAnsi="Times New Roman" w:cs="Times New Roman"/>
          <w:sz w:val="24"/>
          <w:szCs w:val="24"/>
          <w:lang w:val="it-IT"/>
        </w:rPr>
        <w:t>dionicima u turizmu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s područja 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>otoka Korčule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koji su iskazali zanimanje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za dobivanjem te oznake, i to za 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hotele, kampove, privatni smještaj i turističke agencija. </w:t>
      </w:r>
    </w:p>
    <w:p w14:paraId="50324C25" w14:textId="48288442" w:rsidR="000F7FD6" w:rsidRPr="00650DE8" w:rsidRDefault="000F7FD6" w:rsidP="00121AF4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>Članak V</w:t>
      </w:r>
      <w:r w:rsidR="00121AF4" w:rsidRPr="00650DE8">
        <w:rPr>
          <w:rFonts w:ascii="Times New Roman" w:hAnsi="Times New Roman" w:cs="Times New Roman"/>
          <w:sz w:val="24"/>
          <w:szCs w:val="24"/>
          <w:lang w:val="it-IT"/>
        </w:rPr>
        <w:t>II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5204F3C7" w14:textId="6221BC39" w:rsidR="000F7FD6" w:rsidRPr="00650DE8" w:rsidRDefault="00B96A14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>Oznake kvalitete dodijeljuju se za sljedeće</w:t>
      </w:r>
      <w:r w:rsidR="00E93555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kategorije</w:t>
      </w:r>
      <w:r w:rsidR="00780B04">
        <w:rPr>
          <w:rFonts w:ascii="Times New Roman" w:hAnsi="Times New Roman" w:cs="Times New Roman"/>
          <w:sz w:val="24"/>
          <w:szCs w:val="24"/>
          <w:lang w:val="it-IT"/>
        </w:rPr>
        <w:t>/ podbrendovi</w:t>
      </w:r>
      <w:r w:rsidR="008C638D" w:rsidRPr="00650DE8">
        <w:rPr>
          <w:rFonts w:ascii="Times New Roman" w:hAnsi="Times New Roman" w:cs="Times New Roman"/>
          <w:sz w:val="24"/>
          <w:szCs w:val="24"/>
          <w:lang w:val="it-IT"/>
        </w:rPr>
        <w:t>: “Hike</w:t>
      </w:r>
      <w:r w:rsidR="00855360">
        <w:rPr>
          <w:rFonts w:ascii="Times New Roman" w:hAnsi="Times New Roman" w:cs="Times New Roman"/>
          <w:sz w:val="24"/>
          <w:szCs w:val="24"/>
          <w:lang w:val="it-IT"/>
        </w:rPr>
        <w:t>rs</w:t>
      </w:r>
      <w:r w:rsidR="008C638D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friendly”, “Bike friendly”</w:t>
      </w:r>
      <w:r w:rsidR="00916F2F">
        <w:rPr>
          <w:rFonts w:ascii="Times New Roman" w:hAnsi="Times New Roman" w:cs="Times New Roman"/>
          <w:sz w:val="24"/>
          <w:szCs w:val="24"/>
          <w:lang w:val="it-IT"/>
        </w:rPr>
        <w:t>,</w:t>
      </w:r>
      <w:r w:rsidR="008C638D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“Eko friendly”</w:t>
      </w:r>
      <w:r w:rsidR="00916F2F">
        <w:rPr>
          <w:rFonts w:ascii="Times New Roman" w:hAnsi="Times New Roman" w:cs="Times New Roman"/>
          <w:sz w:val="24"/>
          <w:szCs w:val="24"/>
          <w:lang w:val="it-IT"/>
        </w:rPr>
        <w:t xml:space="preserve"> i “Digital </w:t>
      </w:r>
      <w:r w:rsidR="00156347">
        <w:rPr>
          <w:rFonts w:ascii="Times New Roman" w:hAnsi="Times New Roman" w:cs="Times New Roman"/>
          <w:sz w:val="24"/>
          <w:szCs w:val="24"/>
          <w:lang w:val="it-IT"/>
        </w:rPr>
        <w:t>N</w:t>
      </w:r>
      <w:r w:rsidR="00916F2F">
        <w:rPr>
          <w:rFonts w:ascii="Times New Roman" w:hAnsi="Times New Roman" w:cs="Times New Roman"/>
          <w:sz w:val="24"/>
          <w:szCs w:val="24"/>
          <w:lang w:val="it-IT"/>
        </w:rPr>
        <w:t>omads friendly”</w:t>
      </w:r>
      <w:r w:rsidR="008C638D" w:rsidRPr="00650DE8">
        <w:rPr>
          <w:rFonts w:ascii="Times New Roman" w:hAnsi="Times New Roman" w:cs="Times New Roman"/>
          <w:sz w:val="24"/>
          <w:szCs w:val="24"/>
          <w:lang w:val="it-IT"/>
        </w:rPr>
        <w:t>.</w:t>
      </w:r>
    </w:p>
    <w:p w14:paraId="17CA2576" w14:textId="270B33D6" w:rsidR="000F7FD6" w:rsidRPr="00650DE8" w:rsidRDefault="000F7FD6" w:rsidP="008C638D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>Članak V</w:t>
      </w:r>
      <w:r w:rsidR="008C638D" w:rsidRPr="00650DE8">
        <w:rPr>
          <w:rFonts w:ascii="Times New Roman" w:hAnsi="Times New Roman" w:cs="Times New Roman"/>
          <w:sz w:val="24"/>
          <w:szCs w:val="24"/>
          <w:lang w:val="it-IT"/>
        </w:rPr>
        <w:t>II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>I.</w:t>
      </w:r>
    </w:p>
    <w:p w14:paraId="7FD9D011" w14:textId="344EAA35" w:rsidR="000F7FD6" w:rsidRPr="00650DE8" w:rsidRDefault="000F7FD6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Oznaka kvalitete dodjeljuje se na 2 (dvije) godine, nakon čega </w:t>
      </w:r>
      <w:r w:rsidR="00B96A14" w:rsidRPr="00650DE8">
        <w:rPr>
          <w:rFonts w:ascii="Times New Roman" w:hAnsi="Times New Roman" w:cs="Times New Roman"/>
          <w:sz w:val="24"/>
          <w:szCs w:val="24"/>
          <w:lang w:val="it-IT"/>
        </w:rPr>
        <w:t>nositelj oznake kvalitete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ponovno podnosi</w:t>
      </w:r>
      <w:r w:rsidR="00B96A14"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>kandidaturu prema tada važećim uvjetima te putem Javnog poziva.</w:t>
      </w:r>
    </w:p>
    <w:p w14:paraId="48E4732B" w14:textId="7F231022" w:rsidR="006C0D2B" w:rsidRPr="00650DE8" w:rsidRDefault="006C0D2B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14:paraId="7F2EEE8B" w14:textId="18488825" w:rsidR="006C0D2B" w:rsidRPr="00650DE8" w:rsidRDefault="006C0D2B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U Korčuli, </w:t>
      </w:r>
      <w:r w:rsidR="008841F1">
        <w:rPr>
          <w:rFonts w:ascii="Times New Roman" w:hAnsi="Times New Roman" w:cs="Times New Roman"/>
          <w:sz w:val="24"/>
          <w:szCs w:val="24"/>
          <w:lang w:val="it-IT"/>
        </w:rPr>
        <w:t>21. travnja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 202</w:t>
      </w:r>
      <w:r w:rsidR="00780B04">
        <w:rPr>
          <w:rFonts w:ascii="Times New Roman" w:hAnsi="Times New Roman" w:cs="Times New Roman"/>
          <w:sz w:val="24"/>
          <w:szCs w:val="24"/>
          <w:lang w:val="it-IT"/>
        </w:rPr>
        <w:t>3</w:t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 xml:space="preserve">. </w:t>
      </w:r>
    </w:p>
    <w:p w14:paraId="303AA709" w14:textId="37A49672" w:rsidR="006C0D2B" w:rsidRPr="00650DE8" w:rsidRDefault="006C0D2B" w:rsidP="00031DE8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650DE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650DE8">
        <w:rPr>
          <w:rFonts w:ascii="Times New Roman" w:hAnsi="Times New Roman" w:cs="Times New Roman"/>
          <w:sz w:val="24"/>
          <w:szCs w:val="24"/>
          <w:lang w:val="it-IT"/>
        </w:rPr>
        <w:tab/>
      </w:r>
      <w:r w:rsidR="00780B04">
        <w:rPr>
          <w:rFonts w:ascii="Times New Roman" w:hAnsi="Times New Roman" w:cs="Times New Roman"/>
          <w:sz w:val="24"/>
          <w:szCs w:val="24"/>
          <w:lang w:val="it-IT"/>
        </w:rPr>
        <w:t>Milijana Borojević</w:t>
      </w:r>
    </w:p>
    <w:p w14:paraId="07FFE1CB" w14:textId="402C6BC1" w:rsidR="006C0D2B" w:rsidRPr="00031DE8" w:rsidRDefault="006C0D2B" w:rsidP="00080F25">
      <w:pPr>
        <w:ind w:left="50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Direktorica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TZG Korčule</w:t>
      </w:r>
    </w:p>
    <w:p w14:paraId="7F005474" w14:textId="73D05701" w:rsidR="00540008" w:rsidRDefault="00540008" w:rsidP="00031DE8">
      <w:pPr>
        <w:jc w:val="both"/>
      </w:pPr>
    </w:p>
    <w:sectPr w:rsidR="00540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C3D90"/>
    <w:multiLevelType w:val="hybridMultilevel"/>
    <w:tmpl w:val="D3A4F882"/>
    <w:lvl w:ilvl="0" w:tplc="C7FEDA3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2024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FD6"/>
    <w:rsid w:val="00031DE8"/>
    <w:rsid w:val="00077F9F"/>
    <w:rsid w:val="00080F25"/>
    <w:rsid w:val="000F2CBA"/>
    <w:rsid w:val="000F7FD6"/>
    <w:rsid w:val="00121AF4"/>
    <w:rsid w:val="00133CBF"/>
    <w:rsid w:val="00156347"/>
    <w:rsid w:val="002072B7"/>
    <w:rsid w:val="00222C4A"/>
    <w:rsid w:val="0025289D"/>
    <w:rsid w:val="0025659F"/>
    <w:rsid w:val="002C34CD"/>
    <w:rsid w:val="002C553A"/>
    <w:rsid w:val="002E43AA"/>
    <w:rsid w:val="00397E9D"/>
    <w:rsid w:val="00437EFF"/>
    <w:rsid w:val="00486B56"/>
    <w:rsid w:val="004A31F3"/>
    <w:rsid w:val="00540008"/>
    <w:rsid w:val="0057662A"/>
    <w:rsid w:val="00624EF9"/>
    <w:rsid w:val="00634FBD"/>
    <w:rsid w:val="00650DE8"/>
    <w:rsid w:val="00651EDC"/>
    <w:rsid w:val="006C0D2B"/>
    <w:rsid w:val="00780B04"/>
    <w:rsid w:val="00794B0C"/>
    <w:rsid w:val="007A16D1"/>
    <w:rsid w:val="008309C2"/>
    <w:rsid w:val="00855360"/>
    <w:rsid w:val="008841F1"/>
    <w:rsid w:val="008C638D"/>
    <w:rsid w:val="00914428"/>
    <w:rsid w:val="00916F2F"/>
    <w:rsid w:val="00A24A72"/>
    <w:rsid w:val="00A570B0"/>
    <w:rsid w:val="00A62DD1"/>
    <w:rsid w:val="00AD6079"/>
    <w:rsid w:val="00AF31E7"/>
    <w:rsid w:val="00B240DB"/>
    <w:rsid w:val="00B82113"/>
    <w:rsid w:val="00B959D5"/>
    <w:rsid w:val="00B96A14"/>
    <w:rsid w:val="00BE56F3"/>
    <w:rsid w:val="00C44731"/>
    <w:rsid w:val="00C65371"/>
    <w:rsid w:val="00D07786"/>
    <w:rsid w:val="00D555D0"/>
    <w:rsid w:val="00D6608A"/>
    <w:rsid w:val="00D90835"/>
    <w:rsid w:val="00DD6CAE"/>
    <w:rsid w:val="00DE544F"/>
    <w:rsid w:val="00E327D4"/>
    <w:rsid w:val="00E34464"/>
    <w:rsid w:val="00E67157"/>
    <w:rsid w:val="00E93555"/>
    <w:rsid w:val="00F83952"/>
    <w:rsid w:val="00F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19C22"/>
  <w15:chartTrackingRefBased/>
  <w15:docId w15:val="{F2221AED-BB7F-46C3-9925-C1A9CEFFF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AF4"/>
    <w:pPr>
      <w:ind w:left="720"/>
      <w:contextualSpacing/>
    </w:pPr>
  </w:style>
  <w:style w:type="table" w:styleId="TableGrid">
    <w:name w:val="Table Grid"/>
    <w:basedOn w:val="TableNormal"/>
    <w:uiPriority w:val="39"/>
    <w:rsid w:val="00121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6B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86B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6B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6B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6B5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4B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B0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80B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CC9DFE753300949905B128D51012EC6" ma:contentTypeVersion="13" ma:contentTypeDescription="Stvaranje novog dokumenta." ma:contentTypeScope="" ma:versionID="561aef20e78196df1b8865d6fc96befd">
  <xsd:schema xmlns:xsd="http://www.w3.org/2001/XMLSchema" xmlns:xs="http://www.w3.org/2001/XMLSchema" xmlns:p="http://schemas.microsoft.com/office/2006/metadata/properties" xmlns:ns3="fde52deb-ba4c-4274-9135-01f872d28e13" xmlns:ns4="f88d18cf-3cf5-46ed-8541-039d618dffc3" targetNamespace="http://schemas.microsoft.com/office/2006/metadata/properties" ma:root="true" ma:fieldsID="026cefab6d414bcb151ac8b54ede479c" ns3:_="" ns4:_="">
    <xsd:import namespace="fde52deb-ba4c-4274-9135-01f872d28e13"/>
    <xsd:import namespace="f88d18cf-3cf5-46ed-8541-039d618dff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e52deb-ba4c-4274-9135-01f872d28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d18cf-3cf5-46ed-8541-039d618dffc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Zajednički se koristi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ji o zajedničkom korištenju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Raspršivanje savjeta za zajedničko korištenj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B052AB-35B5-4ED1-9CD5-FC27786794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6D8073-5A18-4F8D-AAA3-C5AB6FB1B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e52deb-ba4c-4274-9135-01f872d28e13"/>
    <ds:schemaRef ds:uri="f88d18cf-3cf5-46ed-8541-039d618dff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E0D119-224B-481A-BF13-06310F426E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755</Words>
  <Characters>4308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Milijana Borojevic</dc:creator>
  <cp:keywords/>
  <dc:description/>
  <cp:lastModifiedBy>Milijana Borojevic</cp:lastModifiedBy>
  <cp:revision>4</cp:revision>
  <dcterms:created xsi:type="dcterms:W3CDTF">2023-01-26T13:25:00Z</dcterms:created>
  <dcterms:modified xsi:type="dcterms:W3CDTF">2023-04-20T12:47:00Z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0x010100ECC9DFE753300949905B128D51012EC6</vt:lpwstr>
  </property>
  <property fmtid="{D5CDD505-2E9C-101B-9397-08002B2CF9AE}" pid="3" name="GrammarlyDocumentId">
    <vt:lpwstr>5261e699684dd3d3f01e4984a27f7dcee155ab8725885c53e35b39171cc623a8</vt:lpwstr>
  </property>
</Properties>
</file>